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DEA1" w14:textId="77777777" w:rsidR="0094256E" w:rsidRPr="00DF2C3B" w:rsidRDefault="006B3DC8" w:rsidP="006B3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C3B">
        <w:rPr>
          <w:rFonts w:ascii="Times New Roman" w:hAnsi="Times New Roman" w:cs="Times New Roman"/>
          <w:sz w:val="24"/>
          <w:szCs w:val="24"/>
        </w:rPr>
        <w:t xml:space="preserve">Deborah L. </w:t>
      </w:r>
      <w:proofErr w:type="spellStart"/>
      <w:r w:rsidRPr="00DF2C3B">
        <w:rPr>
          <w:rFonts w:ascii="Times New Roman" w:hAnsi="Times New Roman" w:cs="Times New Roman"/>
          <w:sz w:val="24"/>
          <w:szCs w:val="24"/>
        </w:rPr>
        <w:t>Duenyas</w:t>
      </w:r>
      <w:proofErr w:type="spellEnd"/>
      <w:r w:rsidRPr="00DF2C3B">
        <w:rPr>
          <w:rFonts w:ascii="Times New Roman" w:hAnsi="Times New Roman" w:cs="Times New Roman"/>
          <w:sz w:val="24"/>
          <w:szCs w:val="24"/>
        </w:rPr>
        <w:t xml:space="preserve"> earned her Ph.D. in Counselor Education and Supervision from Kent State University, Ohio and is an Assistant Professor at Kutztown University of Pennsylvania. Debo</w:t>
      </w:r>
      <w:r w:rsidR="00FC3FF5" w:rsidRPr="00DF2C3B">
        <w:rPr>
          <w:rFonts w:ascii="Times New Roman" w:hAnsi="Times New Roman" w:cs="Times New Roman"/>
          <w:sz w:val="24"/>
          <w:szCs w:val="24"/>
        </w:rPr>
        <w:t>rah</w:t>
      </w:r>
      <w:r w:rsidRPr="00DF2C3B">
        <w:rPr>
          <w:rFonts w:ascii="Times New Roman" w:hAnsi="Times New Roman" w:cs="Times New Roman"/>
          <w:sz w:val="24"/>
          <w:szCs w:val="24"/>
        </w:rPr>
        <w:t xml:space="preserve"> is licensed in Pennsylvania as a Professional Counselor (LPC) and in Ohio as a Professional Clinical Counselor (LPCC). She has held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 a variety of</w:t>
      </w:r>
      <w:r w:rsidRPr="00DF2C3B">
        <w:rPr>
          <w:rFonts w:ascii="Times New Roman" w:hAnsi="Times New Roman" w:cs="Times New Roman"/>
          <w:sz w:val="24"/>
          <w:szCs w:val="24"/>
        </w:rPr>
        <w:t xml:space="preserve"> leadership positions 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in the counseling profession and worked </w:t>
      </w:r>
      <w:r w:rsidRPr="00DF2C3B">
        <w:rPr>
          <w:rFonts w:ascii="Times New Roman" w:hAnsi="Times New Roman" w:cs="Times New Roman"/>
          <w:sz w:val="24"/>
          <w:szCs w:val="24"/>
        </w:rPr>
        <w:t>in an array of clinical settings including the Cleveland Clinic’s Chronic Pain Rehabilitation Program and as a school-based counselor for Child Guidance and Family Solutions (CG&amp;FS),</w:t>
      </w:r>
      <w:r w:rsidRPr="00DF2C3B">
        <w:rPr>
          <w:rFonts w:ascii="Times New Roman" w:eastAsia="ヒラギノ角ゴ Pro W3" w:hAnsi="Times New Roman" w:cs="Times New Roman"/>
          <w:sz w:val="24"/>
          <w:szCs w:val="24"/>
        </w:rPr>
        <w:t xml:space="preserve"> a non-profit organization that specializes in </w:t>
      </w:r>
      <w:r w:rsidRPr="00DF2C3B">
        <w:rPr>
          <w:rFonts w:ascii="Times New Roman" w:eastAsia="Times New Roman" w:hAnsi="Times New Roman" w:cs="Times New Roman"/>
          <w:sz w:val="24"/>
          <w:szCs w:val="24"/>
        </w:rPr>
        <w:t xml:space="preserve">behavioral and mental health services to all children. Deborah holds a Standard Teaching Certificate (K-8) and </w:t>
      </w:r>
      <w:r w:rsidRPr="00DF2C3B">
        <w:rPr>
          <w:rFonts w:ascii="Times New Roman" w:eastAsia="ヒラギノ角ゴ Pro W3" w:hAnsi="Times New Roman" w:cs="Times New Roman"/>
          <w:sz w:val="24"/>
          <w:szCs w:val="24"/>
        </w:rPr>
        <w:t>has taught</w:t>
      </w:r>
      <w:r w:rsidRPr="00DF2C3B">
        <w:rPr>
          <w:rFonts w:ascii="Times New Roman" w:hAnsi="Times New Roman" w:cs="Times New Roman"/>
          <w:sz w:val="24"/>
          <w:szCs w:val="24"/>
        </w:rPr>
        <w:t xml:space="preserve"> children (with learning, language, behavioral, and emotional disabilities) as well as English language instruction in Osaka, Japan.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7A4FA" w14:textId="77777777" w:rsidR="006B3DC8" w:rsidRPr="00DF2C3B" w:rsidRDefault="0094256E" w:rsidP="006B3DC8">
      <w:pPr>
        <w:rPr>
          <w:rFonts w:ascii="Times New Roman" w:hAnsi="Times New Roman" w:cs="Times New Roman"/>
          <w:sz w:val="24"/>
          <w:szCs w:val="24"/>
        </w:rPr>
      </w:pPr>
      <w:r w:rsidRPr="00DF2C3B">
        <w:rPr>
          <w:rFonts w:ascii="Times New Roman" w:hAnsi="Times New Roman" w:cs="Times New Roman"/>
          <w:sz w:val="24"/>
          <w:szCs w:val="24"/>
        </w:rPr>
        <w:t xml:space="preserve">Deborah has taught graduate courses in professional orientation and ethics, family systems, neuroscience for counselors, tests and assessment in counseling, research methods, and Master’s-level practicum and internship courses. 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She served as the awards chair for the Pennsylvania Counseling Association (PCA) in 2019, co-chaired the Greater Philadelphia Area Counseling Association (GPACA) Trauma Symposium in 2020, and </w:t>
      </w:r>
      <w:r w:rsidR="009A3CD6">
        <w:rPr>
          <w:rFonts w:ascii="Times New Roman" w:hAnsi="Times New Roman" w:cs="Times New Roman"/>
          <w:sz w:val="24"/>
          <w:szCs w:val="24"/>
        </w:rPr>
        <w:t>i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s faculty advisor </w:t>
      </w:r>
      <w:r w:rsidR="00DA6B41" w:rsidRPr="00DF2C3B">
        <w:rPr>
          <w:rFonts w:ascii="Times New Roman" w:hAnsi="Times New Roman" w:cs="Times New Roman"/>
          <w:sz w:val="24"/>
          <w:szCs w:val="24"/>
        </w:rPr>
        <w:t>for the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 Chi Omega Upsilon Chapter of Chi Sigma Iota</w:t>
      </w:r>
      <w:r w:rsidR="00DA6B41" w:rsidRPr="00DF2C3B">
        <w:rPr>
          <w:rFonts w:ascii="Times New Roman" w:hAnsi="Times New Roman" w:cs="Times New Roman"/>
          <w:sz w:val="24"/>
          <w:szCs w:val="24"/>
        </w:rPr>
        <w:t xml:space="preserve"> (CSI)</w:t>
      </w:r>
      <w:r w:rsidR="00FC3FF5" w:rsidRPr="00DF2C3B">
        <w:rPr>
          <w:rFonts w:ascii="Times New Roman" w:hAnsi="Times New Roman" w:cs="Times New Roman"/>
          <w:sz w:val="24"/>
          <w:szCs w:val="24"/>
        </w:rPr>
        <w:t>, an international counseling academic honor society</w:t>
      </w:r>
      <w:r w:rsidR="00DA6B41" w:rsidRPr="00DF2C3B">
        <w:rPr>
          <w:rFonts w:ascii="Times New Roman" w:hAnsi="Times New Roman" w:cs="Times New Roman"/>
          <w:sz w:val="24"/>
          <w:szCs w:val="24"/>
        </w:rPr>
        <w:t>.</w:t>
      </w:r>
      <w:r w:rsidR="00FC3FF5" w:rsidRPr="00DF2C3B">
        <w:rPr>
          <w:rFonts w:ascii="Times New Roman" w:hAnsi="Times New Roman" w:cs="Times New Roman"/>
          <w:sz w:val="24"/>
          <w:szCs w:val="24"/>
        </w:rPr>
        <w:t xml:space="preserve"> </w:t>
      </w:r>
      <w:r w:rsidR="006B3DC8" w:rsidRPr="00DF2C3B">
        <w:rPr>
          <w:rFonts w:ascii="Times New Roman" w:hAnsi="Times New Roman" w:cs="Times New Roman"/>
          <w:sz w:val="24"/>
          <w:szCs w:val="24"/>
        </w:rPr>
        <w:t>Deborah has forged a research and scholarly agenda around the topics of neuroscience-informed counseling, using creativity in counseling, professional adjustment for counselors, counseling as a global profession, and social justice/advocacy for marginalized populations.</w:t>
      </w:r>
    </w:p>
    <w:p w14:paraId="1F40C02C" w14:textId="281D9A27" w:rsidR="0094256E" w:rsidRPr="00DF2C3B" w:rsidRDefault="0094256E" w:rsidP="006B3DC8">
      <w:pPr>
        <w:rPr>
          <w:rFonts w:ascii="Times New Roman" w:hAnsi="Times New Roman" w:cs="Times New Roman"/>
          <w:sz w:val="24"/>
          <w:szCs w:val="24"/>
        </w:rPr>
      </w:pPr>
      <w:r w:rsidRPr="00DF2C3B">
        <w:rPr>
          <w:rFonts w:ascii="Times New Roman" w:hAnsi="Times New Roman" w:cs="Times New Roman"/>
          <w:sz w:val="24"/>
          <w:szCs w:val="24"/>
        </w:rPr>
        <w:t xml:space="preserve">Deborah </w:t>
      </w:r>
      <w:r w:rsidR="00C35A16">
        <w:rPr>
          <w:rFonts w:ascii="Times New Roman" w:hAnsi="Times New Roman" w:cs="Times New Roman"/>
          <w:sz w:val="24"/>
          <w:szCs w:val="24"/>
        </w:rPr>
        <w:t>will advocate</w:t>
      </w:r>
      <w:r w:rsidRPr="00DF2C3B">
        <w:rPr>
          <w:rFonts w:ascii="Times New Roman" w:hAnsi="Times New Roman" w:cs="Times New Roman"/>
          <w:sz w:val="24"/>
          <w:szCs w:val="24"/>
        </w:rPr>
        <w:t xml:space="preserve"> for the rights of all counseling professionals in the state of Pennsylvania and </w:t>
      </w:r>
      <w:r w:rsidR="00DF2C3B" w:rsidRPr="00DF2C3B">
        <w:rPr>
          <w:rFonts w:ascii="Times New Roman" w:hAnsi="Times New Roman" w:cs="Times New Roman"/>
          <w:sz w:val="24"/>
          <w:szCs w:val="24"/>
        </w:rPr>
        <w:t xml:space="preserve">the rights of their clients. If elected, she </w:t>
      </w:r>
      <w:r w:rsidR="00C35A16">
        <w:rPr>
          <w:rFonts w:ascii="Times New Roman" w:hAnsi="Times New Roman" w:cs="Times New Roman"/>
          <w:sz w:val="24"/>
          <w:szCs w:val="24"/>
        </w:rPr>
        <w:t>will</w:t>
      </w:r>
      <w:r w:rsidR="00DF2C3B" w:rsidRPr="00DF2C3B">
        <w:rPr>
          <w:rFonts w:ascii="Times New Roman" w:hAnsi="Times New Roman" w:cs="Times New Roman"/>
          <w:sz w:val="24"/>
          <w:szCs w:val="24"/>
        </w:rPr>
        <w:t xml:space="preserve"> continue to build on the outstanding </w:t>
      </w:r>
      <w:r w:rsidR="00C35A16">
        <w:rPr>
          <w:rFonts w:ascii="Times New Roman" w:hAnsi="Times New Roman" w:cs="Times New Roman"/>
          <w:sz w:val="24"/>
          <w:szCs w:val="24"/>
        </w:rPr>
        <w:t xml:space="preserve">legislative </w:t>
      </w:r>
      <w:r w:rsidR="00DF2C3B" w:rsidRPr="00DF2C3B">
        <w:rPr>
          <w:rFonts w:ascii="Times New Roman" w:hAnsi="Times New Roman" w:cs="Times New Roman"/>
          <w:sz w:val="24"/>
          <w:szCs w:val="24"/>
        </w:rPr>
        <w:t>work of PCA</w:t>
      </w:r>
      <w:r w:rsidR="00870627">
        <w:rPr>
          <w:rFonts w:ascii="Times New Roman" w:hAnsi="Times New Roman" w:cs="Times New Roman"/>
          <w:sz w:val="24"/>
          <w:szCs w:val="24"/>
        </w:rPr>
        <w:t xml:space="preserve"> and its members</w:t>
      </w:r>
      <w:r w:rsidR="00DF2C3B" w:rsidRPr="00DF2C3B">
        <w:rPr>
          <w:rFonts w:ascii="Times New Roman" w:hAnsi="Times New Roman" w:cs="Times New Roman"/>
          <w:sz w:val="24"/>
          <w:szCs w:val="24"/>
        </w:rPr>
        <w:t xml:space="preserve"> with a specific focus </w:t>
      </w:r>
      <w:r w:rsidR="00C35A16">
        <w:rPr>
          <w:rFonts w:ascii="Times New Roman" w:hAnsi="Times New Roman" w:cs="Times New Roman"/>
          <w:sz w:val="24"/>
          <w:szCs w:val="24"/>
        </w:rPr>
        <w:t xml:space="preserve">on high quality mental health care, equitable insurance reimbursement for practitioners, strong community partnerships, and promoting </w:t>
      </w:r>
      <w:r w:rsidR="00DF2C3B" w:rsidRPr="00DF2C3B">
        <w:rPr>
          <w:rFonts w:ascii="Times New Roman" w:hAnsi="Times New Roman" w:cs="Times New Roman"/>
          <w:sz w:val="24"/>
          <w:szCs w:val="24"/>
        </w:rPr>
        <w:t xml:space="preserve">culturally inclusive practices that reach Pennsylvania’s most marginalized and vulnerable populations. </w:t>
      </w:r>
      <w:r w:rsidR="00C35A16">
        <w:rPr>
          <w:rFonts w:ascii="Times New Roman" w:hAnsi="Times New Roman" w:cs="Times New Roman"/>
          <w:sz w:val="24"/>
          <w:szCs w:val="24"/>
        </w:rPr>
        <w:t xml:space="preserve"> </w:t>
      </w:r>
      <w:r w:rsidR="00DF2C3B" w:rsidRPr="00DF2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180D" w14:textId="77777777" w:rsidR="00AA0EEB" w:rsidRPr="0094256E" w:rsidRDefault="00AA0EEB">
      <w:pPr>
        <w:rPr>
          <w:rFonts w:ascii="Times New Roman" w:hAnsi="Times New Roman" w:cs="Times New Roman"/>
          <w:sz w:val="24"/>
          <w:szCs w:val="24"/>
        </w:rPr>
      </w:pPr>
    </w:p>
    <w:sectPr w:rsidR="00AA0EEB" w:rsidRPr="0094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8"/>
    <w:rsid w:val="002024D5"/>
    <w:rsid w:val="006B3DC8"/>
    <w:rsid w:val="00870627"/>
    <w:rsid w:val="00905F0E"/>
    <w:rsid w:val="0094256E"/>
    <w:rsid w:val="009A3CD6"/>
    <w:rsid w:val="00AA0EEB"/>
    <w:rsid w:val="00C35A16"/>
    <w:rsid w:val="00CC4BBF"/>
    <w:rsid w:val="00DA6B41"/>
    <w:rsid w:val="00DF2C3B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Kutztown University of Pennsylvania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Duenyas, Deborah L</dc:creator>
  <cp:lastModifiedBy>Dr. Behun</cp:lastModifiedBy>
  <cp:revision>2</cp:revision>
  <cp:lastPrinted>2020-02-11T18:16:00Z</cp:lastPrinted>
  <dcterms:created xsi:type="dcterms:W3CDTF">2020-02-21T20:43:00Z</dcterms:created>
  <dcterms:modified xsi:type="dcterms:W3CDTF">2020-02-21T20:43:00Z</dcterms:modified>
</cp:coreProperties>
</file>