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E2BA" w14:textId="77777777" w:rsidR="00B21C6F" w:rsidRPr="000B017E" w:rsidRDefault="00B21C6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  <w:r w:rsidRPr="000B017E">
        <w:rPr>
          <w:b/>
          <w:bCs/>
          <w:sz w:val="22"/>
        </w:rPr>
        <w:t>Submissions of award</w:t>
      </w:r>
      <w:r w:rsidR="00515C8B">
        <w:rPr>
          <w:b/>
          <w:bCs/>
          <w:sz w:val="22"/>
        </w:rPr>
        <w:t>s</w:t>
      </w:r>
      <w:r w:rsidRPr="000B017E">
        <w:rPr>
          <w:b/>
          <w:bCs/>
          <w:sz w:val="22"/>
        </w:rPr>
        <w:t xml:space="preserve"> nominations will </w:t>
      </w:r>
      <w:r w:rsidR="00515C8B">
        <w:rPr>
          <w:b/>
          <w:bCs/>
          <w:sz w:val="22"/>
        </w:rPr>
        <w:t xml:space="preserve">go </w:t>
      </w:r>
      <w:r w:rsidRPr="000B017E">
        <w:rPr>
          <w:b/>
          <w:bCs/>
          <w:sz w:val="22"/>
        </w:rPr>
        <w:t>through an online portal located here:</w:t>
      </w:r>
      <w:r w:rsidR="000B017E" w:rsidRPr="000B017E">
        <w:rPr>
          <w:b/>
          <w:bCs/>
          <w:sz w:val="22"/>
        </w:rPr>
        <w:t xml:space="preserve"> </w:t>
      </w:r>
      <w:hyperlink r:id="rId8" w:history="1">
        <w:r w:rsidR="000B017E" w:rsidRPr="000B017E">
          <w:rPr>
            <w:rStyle w:val="Hyperlink"/>
            <w:b/>
            <w:bCs/>
            <w:sz w:val="22"/>
          </w:rPr>
          <w:t>https://docs.google.com/forms/d/e/1FAIpQLSdeOYTj5kzHCaKJ0EczGVaz3QgomzoiMTZ-587LND_-uRnyyA/viewform?usp=sf_link</w:t>
        </w:r>
      </w:hyperlink>
      <w:r w:rsidR="000B017E" w:rsidRPr="000B017E">
        <w:rPr>
          <w:b/>
          <w:bCs/>
          <w:sz w:val="22"/>
        </w:rPr>
        <w:t xml:space="preserve"> </w:t>
      </w:r>
    </w:p>
    <w:p w14:paraId="0DA7BCC9" w14:textId="77777777" w:rsidR="00B21C6F" w:rsidRPr="000B017E" w:rsidRDefault="00B21C6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77021BDF" w14:textId="77777777" w:rsidR="00A63A3C" w:rsidRPr="000B017E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PCA </w:t>
      </w:r>
      <w:r w:rsidR="003000D3" w:rsidRPr="000B017E">
        <w:rPr>
          <w:b/>
          <w:bCs/>
          <w:sz w:val="22"/>
        </w:rPr>
        <w:t>Outstanding Practitioner</w:t>
      </w:r>
      <w:r w:rsidRPr="000B017E">
        <w:rPr>
          <w:b/>
          <w:bCs/>
          <w:sz w:val="22"/>
        </w:rPr>
        <w:t xml:space="preserve"> Award </w:t>
      </w:r>
      <w:r w:rsidRPr="000B017E">
        <w:rPr>
          <w:sz w:val="22"/>
        </w:rPr>
        <w:t>-- Awarded to an outstanding professional counselor for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service to the profession; nominees do NOT need to be PCA members.</w:t>
      </w:r>
    </w:p>
    <w:p w14:paraId="26F42456" w14:textId="77777777" w:rsidR="00CF0D3F" w:rsidRPr="000B017E" w:rsidRDefault="00CF0D3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7F22C77D" w14:textId="77777777" w:rsidR="00A63A3C" w:rsidRPr="000B017E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PCA Lifetime Achievement Award </w:t>
      </w:r>
      <w:r w:rsidRPr="000B017E">
        <w:rPr>
          <w:sz w:val="22"/>
        </w:rPr>
        <w:t>-- Awarded to a PCA member who is a State of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Pennsylvania resident and who has demonstrated outstanding dedication, service, and/or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achievement in professional counseling.</w:t>
      </w:r>
    </w:p>
    <w:p w14:paraId="744BF4DA" w14:textId="77777777" w:rsidR="00CF0D3F" w:rsidRPr="000B017E" w:rsidRDefault="00CF0D3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20FD4582" w14:textId="77777777" w:rsidR="00A63A3C" w:rsidRPr="000B017E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PCA Outstanding Counselor Education Program Award </w:t>
      </w:r>
      <w:r w:rsidRPr="000B017E">
        <w:rPr>
          <w:sz w:val="22"/>
        </w:rPr>
        <w:t>-- Awarded to an outstanding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professional counseling program in the State of Pennsylvania.</w:t>
      </w:r>
    </w:p>
    <w:p w14:paraId="2F605EE0" w14:textId="77777777" w:rsidR="00CF0D3F" w:rsidRPr="000B017E" w:rsidRDefault="00CF0D3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1F247844" w14:textId="77777777" w:rsidR="00A63A3C" w:rsidRPr="000B017E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PCA Outstanding Graduate Student Award </w:t>
      </w:r>
      <w:r w:rsidRPr="000B017E">
        <w:rPr>
          <w:sz w:val="22"/>
        </w:rPr>
        <w:t>-- Awarded to an individual who is currently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a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graduate student in professional counseling within the State of Pennsylvania and who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shows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excellent potential and professionalism; this individual shall be a PCA student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member and shall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have had some involvement with the association.</w:t>
      </w:r>
    </w:p>
    <w:p w14:paraId="552687B8" w14:textId="77777777" w:rsidR="00CF0D3F" w:rsidRPr="000B017E" w:rsidRDefault="00CF0D3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42316E77" w14:textId="77777777" w:rsidR="00A63A3C" w:rsidRPr="008C0DC3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PCA Outstanding Research/Publication Award </w:t>
      </w:r>
      <w:r w:rsidRPr="000B017E">
        <w:rPr>
          <w:sz w:val="22"/>
        </w:rPr>
        <w:t>-- Awarded to a PCA member who has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contributed to the professional counseling profession through outstanding effort in the area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 xml:space="preserve">of </w:t>
      </w:r>
      <w:r w:rsidRPr="008C0DC3">
        <w:rPr>
          <w:sz w:val="22"/>
        </w:rPr>
        <w:t>research and/or publication.</w:t>
      </w:r>
    </w:p>
    <w:p w14:paraId="7D67B626" w14:textId="77777777" w:rsidR="00396EE2" w:rsidRPr="008C0DC3" w:rsidRDefault="00396EE2" w:rsidP="00A63A3C">
      <w:pPr>
        <w:autoSpaceDE w:val="0"/>
        <w:autoSpaceDN w:val="0"/>
        <w:adjustRightInd w:val="0"/>
        <w:spacing w:after="0"/>
        <w:ind w:left="0"/>
        <w:rPr>
          <w:sz w:val="22"/>
        </w:rPr>
      </w:pPr>
    </w:p>
    <w:p w14:paraId="0EC3D7BA" w14:textId="77777777" w:rsidR="00396EE2" w:rsidRPr="008C0DC3" w:rsidRDefault="00396EE2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8C0DC3">
        <w:rPr>
          <w:b/>
          <w:bCs/>
          <w:sz w:val="22"/>
        </w:rPr>
        <w:t>PCA Outstanding Supervisor Award –</w:t>
      </w:r>
      <w:r w:rsidRPr="008C0DC3">
        <w:rPr>
          <w:sz w:val="22"/>
        </w:rPr>
        <w:t xml:space="preserve"> Awarded to a PCA member who has demonstrated outstanding work as a supervisor in a university, community/mental health counseling, or school setting.</w:t>
      </w:r>
    </w:p>
    <w:p w14:paraId="0A37C13B" w14:textId="77777777" w:rsidR="00396EE2" w:rsidRPr="008C0DC3" w:rsidRDefault="00396EE2" w:rsidP="00A63A3C">
      <w:pPr>
        <w:autoSpaceDE w:val="0"/>
        <w:autoSpaceDN w:val="0"/>
        <w:adjustRightInd w:val="0"/>
        <w:spacing w:after="0"/>
        <w:ind w:left="0"/>
        <w:rPr>
          <w:sz w:val="22"/>
        </w:rPr>
      </w:pPr>
    </w:p>
    <w:p w14:paraId="17FCB2ED" w14:textId="77777777" w:rsidR="00396EE2" w:rsidRPr="008C0DC3" w:rsidRDefault="00396EE2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8C0DC3">
        <w:rPr>
          <w:b/>
          <w:bCs/>
          <w:sz w:val="22"/>
        </w:rPr>
        <w:t>PCA Outstanding Professional Teaching Award –</w:t>
      </w:r>
      <w:r w:rsidRPr="008C0DC3">
        <w:rPr>
          <w:sz w:val="22"/>
        </w:rPr>
        <w:t xml:space="preserve"> Awarded to a PCA member to honor excellence in teaching in a counseling, counselor education, or counseling supervision program in the state of Pennsylvania.</w:t>
      </w:r>
    </w:p>
    <w:p w14:paraId="5468F44E" w14:textId="77777777" w:rsidR="00CF0D3F" w:rsidRPr="000B017E" w:rsidRDefault="00CF0D3F" w:rsidP="00A63A3C">
      <w:pPr>
        <w:autoSpaceDE w:val="0"/>
        <w:autoSpaceDN w:val="0"/>
        <w:adjustRightInd w:val="0"/>
        <w:spacing w:after="0"/>
        <w:ind w:left="0"/>
        <w:rPr>
          <w:b/>
          <w:bCs/>
          <w:sz w:val="22"/>
        </w:rPr>
      </w:pPr>
    </w:p>
    <w:p w14:paraId="597135BE" w14:textId="77777777" w:rsidR="008F0C76" w:rsidRPr="000B017E" w:rsidRDefault="00A63A3C" w:rsidP="00925FDF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2"/>
        </w:rPr>
      </w:pPr>
      <w:r w:rsidRPr="000B017E">
        <w:rPr>
          <w:b/>
          <w:bCs/>
          <w:sz w:val="22"/>
        </w:rPr>
        <w:t xml:space="preserve">David W. Hall Advocacy Award </w:t>
      </w:r>
      <w:r w:rsidRPr="000B017E">
        <w:rPr>
          <w:sz w:val="22"/>
        </w:rPr>
        <w:t>-- Awarded to an individual who has promoted the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profession of counseling through advocacy to whom the many professional</w:t>
      </w:r>
      <w:r w:rsidR="001E14D7" w:rsidRPr="000B017E">
        <w:rPr>
          <w:sz w:val="22"/>
        </w:rPr>
        <w:t xml:space="preserve"> </w:t>
      </w:r>
      <w:r w:rsidRPr="000B017E">
        <w:rPr>
          <w:sz w:val="22"/>
        </w:rPr>
        <w:t>counselors in the Commonwealth of Pennsylvania are forever indebted.</w:t>
      </w:r>
    </w:p>
    <w:p w14:paraId="672798F5" w14:textId="77777777" w:rsidR="00A45A20" w:rsidRPr="000B017E" w:rsidRDefault="00A45A20" w:rsidP="00A45A20">
      <w:pPr>
        <w:autoSpaceDE w:val="0"/>
        <w:autoSpaceDN w:val="0"/>
        <w:adjustRightInd w:val="0"/>
        <w:spacing w:after="0"/>
        <w:ind w:left="0"/>
        <w:rPr>
          <w:sz w:val="22"/>
        </w:rPr>
      </w:pPr>
    </w:p>
    <w:p w14:paraId="7523CE29" w14:textId="77777777" w:rsidR="00925FDF" w:rsidRPr="000B017E" w:rsidRDefault="00925FDF" w:rsidP="00A63A3C">
      <w:pPr>
        <w:ind w:left="0"/>
        <w:rPr>
          <w:b/>
          <w:bCs/>
          <w:sz w:val="22"/>
        </w:rPr>
      </w:pPr>
    </w:p>
    <w:p w14:paraId="79A8EEF5" w14:textId="77777777" w:rsidR="00925FDF" w:rsidRPr="000B017E" w:rsidRDefault="00925FDF" w:rsidP="00A63A3C">
      <w:pPr>
        <w:ind w:left="0"/>
        <w:rPr>
          <w:b/>
          <w:bCs/>
          <w:sz w:val="22"/>
        </w:rPr>
      </w:pPr>
    </w:p>
    <w:p w14:paraId="60E414C7" w14:textId="77777777" w:rsidR="000B017E" w:rsidRDefault="000B017E" w:rsidP="00A63A3C">
      <w:pPr>
        <w:ind w:left="0"/>
        <w:rPr>
          <w:b/>
          <w:bCs/>
          <w:sz w:val="22"/>
        </w:rPr>
      </w:pPr>
    </w:p>
    <w:p w14:paraId="28FE062A" w14:textId="77777777" w:rsidR="000B017E" w:rsidRDefault="000B017E" w:rsidP="00A63A3C">
      <w:pPr>
        <w:ind w:left="0"/>
        <w:rPr>
          <w:b/>
          <w:bCs/>
          <w:sz w:val="22"/>
        </w:rPr>
      </w:pPr>
    </w:p>
    <w:p w14:paraId="343F3401" w14:textId="77777777" w:rsidR="008F0C76" w:rsidRPr="000B017E" w:rsidRDefault="008F0C76" w:rsidP="00A63A3C">
      <w:pPr>
        <w:ind w:left="0"/>
        <w:rPr>
          <w:b/>
          <w:bCs/>
          <w:sz w:val="22"/>
        </w:rPr>
      </w:pPr>
      <w:r w:rsidRPr="000B017E">
        <w:rPr>
          <w:b/>
          <w:bCs/>
          <w:sz w:val="22"/>
        </w:rPr>
        <w:t>Guidelines for Submitting a PCA Award Nomination</w:t>
      </w:r>
    </w:p>
    <w:p w14:paraId="77BACD6C" w14:textId="77777777" w:rsidR="008F0C76" w:rsidRPr="000B017E" w:rsidRDefault="008F0C76" w:rsidP="00A63A3C">
      <w:pPr>
        <w:ind w:left="0"/>
        <w:rPr>
          <w:sz w:val="22"/>
        </w:rPr>
      </w:pPr>
      <w:r w:rsidRPr="000B017E">
        <w:rPr>
          <w:sz w:val="22"/>
        </w:rPr>
        <w:t xml:space="preserve">Nominations for PCA Awards should follow the guidelines below: </w:t>
      </w:r>
    </w:p>
    <w:p w14:paraId="546797E0" w14:textId="77777777" w:rsidR="008F0C76" w:rsidRPr="000B017E" w:rsidRDefault="008F0C76" w:rsidP="00A63A3C">
      <w:pPr>
        <w:ind w:left="0"/>
        <w:rPr>
          <w:sz w:val="22"/>
        </w:rPr>
      </w:pPr>
      <w:r w:rsidRPr="000B017E">
        <w:rPr>
          <w:sz w:val="22"/>
        </w:rPr>
        <w:t>The process has two stages:</w:t>
      </w:r>
    </w:p>
    <w:p w14:paraId="253A5F18" w14:textId="77777777" w:rsidR="008F0C76" w:rsidRPr="000B017E" w:rsidRDefault="008F0C76" w:rsidP="008F0C76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 xml:space="preserve">First, nominators should: </w:t>
      </w:r>
    </w:p>
    <w:p w14:paraId="4B5ED2B7" w14:textId="77777777" w:rsidR="008F0C76" w:rsidRPr="000B017E" w:rsidRDefault="008F0C76" w:rsidP="00B84B1D">
      <w:pPr>
        <w:pStyle w:val="NoSpacing"/>
        <w:numPr>
          <w:ilvl w:val="1"/>
          <w:numId w:val="2"/>
        </w:numPr>
        <w:rPr>
          <w:sz w:val="22"/>
          <w:u w:val="single"/>
        </w:rPr>
      </w:pPr>
      <w:r w:rsidRPr="000B017E">
        <w:rPr>
          <w:b/>
          <w:bCs/>
          <w:sz w:val="22"/>
        </w:rPr>
        <w:lastRenderedPageBreak/>
        <w:t>Create one combined PDF file that includes the nomination letter AND the additional support letters.</w:t>
      </w:r>
      <w:r w:rsidRPr="000B017E">
        <w:rPr>
          <w:sz w:val="22"/>
        </w:rPr>
        <w:t xml:space="preserve"> A letter of nomination that clearly states the award for which you are nominating the person (or program) and reasons why the individual (or program) is deserving of the award. </w:t>
      </w:r>
      <w:r w:rsidRPr="000B017E">
        <w:rPr>
          <w:b/>
          <w:bCs/>
          <w:sz w:val="22"/>
        </w:rPr>
        <w:t xml:space="preserve">Two additional letters (not more!) </w:t>
      </w:r>
      <w:r w:rsidRPr="000B017E">
        <w:rPr>
          <w:sz w:val="22"/>
        </w:rPr>
        <w:t>of support that clearly state the award for which the person (or program) is being nominated and reasons the individual (or program) is deserving of the award.</w:t>
      </w:r>
    </w:p>
    <w:p w14:paraId="0FC69CC3" w14:textId="77777777" w:rsidR="00B84B1D" w:rsidRPr="000B017E" w:rsidRDefault="00B84B1D" w:rsidP="00B84B1D">
      <w:pPr>
        <w:pStyle w:val="NoSpacing"/>
        <w:ind w:left="1440"/>
        <w:rPr>
          <w:sz w:val="22"/>
          <w:u w:val="single"/>
        </w:rPr>
      </w:pPr>
    </w:p>
    <w:p w14:paraId="517895FE" w14:textId="77777777" w:rsidR="00925FDF" w:rsidRPr="000B017E" w:rsidRDefault="008F0C76" w:rsidP="00925FDF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 xml:space="preserve">Second, complete the </w:t>
      </w:r>
      <w:r w:rsidR="000B017E" w:rsidRPr="000B017E">
        <w:rPr>
          <w:sz w:val="22"/>
        </w:rPr>
        <w:t>o</w:t>
      </w:r>
      <w:r w:rsidRPr="000B017E">
        <w:rPr>
          <w:sz w:val="22"/>
        </w:rPr>
        <w:t>nline form document. The link is here:</w:t>
      </w:r>
      <w:r w:rsidR="00925FDF" w:rsidRPr="000B017E">
        <w:rPr>
          <w:sz w:val="22"/>
        </w:rPr>
        <w:t xml:space="preserve"> </w:t>
      </w:r>
      <w:r w:rsidR="000B017E" w:rsidRPr="000B017E">
        <w:rPr>
          <w:sz w:val="22"/>
        </w:rPr>
        <w:fldChar w:fldCharType="begin"/>
      </w:r>
      <w:r w:rsidR="000B017E" w:rsidRPr="000B017E">
        <w:rPr>
          <w:sz w:val="22"/>
        </w:rPr>
        <w:instrText xml:space="preserve"> HYPERLINK "https://docs.google.com/forms/d/e/1FAIpQLSdeOYTj5kzHCaKJ0EczGVaz3QgomzoiMTZ-587LND_-uRnyyA/viewform?usp=sf_link" </w:instrText>
      </w:r>
      <w:r w:rsidR="000B017E" w:rsidRPr="000B017E">
        <w:rPr>
          <w:sz w:val="22"/>
        </w:rPr>
        <w:fldChar w:fldCharType="separate"/>
      </w:r>
      <w:r w:rsidR="000B017E" w:rsidRPr="000B017E">
        <w:rPr>
          <w:rStyle w:val="Hyperlink"/>
          <w:sz w:val="22"/>
        </w:rPr>
        <w:t>https://docs.google.com/forms/d/e/1FAIpQLSdeOYTj5kzHCaKJ0EczGVaz3QgomzoiMTZ-587LND_-uRnyyA/viewform?usp=sf_link</w:t>
      </w:r>
      <w:r w:rsidR="000B017E" w:rsidRPr="000B017E">
        <w:rPr>
          <w:sz w:val="22"/>
        </w:rPr>
        <w:fldChar w:fldCharType="end"/>
      </w:r>
      <w:r w:rsidR="000B017E" w:rsidRPr="000B017E">
        <w:rPr>
          <w:sz w:val="22"/>
        </w:rPr>
        <w:t xml:space="preserve"> </w:t>
      </w:r>
    </w:p>
    <w:p w14:paraId="1A1F111C" w14:textId="77777777" w:rsidR="008F0C76" w:rsidRPr="000B017E" w:rsidRDefault="008F0C76" w:rsidP="00B84B1D">
      <w:pPr>
        <w:pStyle w:val="NoSpacing"/>
        <w:numPr>
          <w:ilvl w:val="1"/>
          <w:numId w:val="2"/>
        </w:numPr>
        <w:rPr>
          <w:sz w:val="22"/>
          <w:u w:val="single"/>
        </w:rPr>
      </w:pPr>
      <w:r w:rsidRPr="000B017E">
        <w:rPr>
          <w:sz w:val="22"/>
        </w:rPr>
        <w:t xml:space="preserve">The form requires the nominator to input their contact information AND the nominee’s contact information and PCA membership number (if required in the award description). </w:t>
      </w:r>
    </w:p>
    <w:p w14:paraId="34E01EDD" w14:textId="77777777" w:rsidR="008F0C76" w:rsidRPr="000B017E" w:rsidRDefault="008F0C76" w:rsidP="00B84B1D">
      <w:pPr>
        <w:pStyle w:val="NoSpacing"/>
        <w:numPr>
          <w:ilvl w:val="1"/>
          <w:numId w:val="2"/>
        </w:numPr>
        <w:rPr>
          <w:sz w:val="22"/>
          <w:u w:val="single"/>
        </w:rPr>
      </w:pPr>
      <w:r w:rsidRPr="000B017E">
        <w:rPr>
          <w:sz w:val="22"/>
        </w:rPr>
        <w:t>The</w:t>
      </w:r>
      <w:r w:rsidR="00515C8B">
        <w:rPr>
          <w:sz w:val="22"/>
        </w:rPr>
        <w:t xml:space="preserve"> form</w:t>
      </w:r>
      <w:r w:rsidRPr="000B017E">
        <w:rPr>
          <w:sz w:val="22"/>
        </w:rPr>
        <w:t xml:space="preserve"> requires the nominator to upload </w:t>
      </w:r>
      <w:r w:rsidR="00A6477E" w:rsidRPr="000B017E">
        <w:rPr>
          <w:sz w:val="22"/>
        </w:rPr>
        <w:t>their combined PDF file that contains their nomination and additional support letters.</w:t>
      </w:r>
    </w:p>
    <w:p w14:paraId="150CC6E6" w14:textId="77777777" w:rsidR="00B84B1D" w:rsidRPr="000B017E" w:rsidRDefault="00B84B1D" w:rsidP="00B84B1D">
      <w:pPr>
        <w:pStyle w:val="NoSpacing"/>
        <w:ind w:left="1440"/>
        <w:rPr>
          <w:sz w:val="22"/>
          <w:u w:val="single"/>
        </w:rPr>
      </w:pPr>
    </w:p>
    <w:p w14:paraId="26372B64" w14:textId="77777777" w:rsidR="00A6477E" w:rsidRPr="000B017E" w:rsidRDefault="00A6477E" w:rsidP="00A6477E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>All PCA Award nominations are due by Friday, August 14, 2020, at 5:00 p.m. At that time the form will close.</w:t>
      </w:r>
    </w:p>
    <w:p w14:paraId="2D8859E5" w14:textId="77777777" w:rsidR="00A6477E" w:rsidRPr="000B017E" w:rsidRDefault="00A6477E" w:rsidP="00A6477E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>The Awards Committee will review and score all proposals. For objectivity, all names will be redacted for a blind review by the awards committee.</w:t>
      </w:r>
    </w:p>
    <w:p w14:paraId="62ED735E" w14:textId="77777777" w:rsidR="00A6477E" w:rsidRPr="000B017E" w:rsidRDefault="00A6477E" w:rsidP="00A6477E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>Awards will be presented at the PCA virtual conference held October 2 – 4, 2020.</w:t>
      </w:r>
    </w:p>
    <w:p w14:paraId="4A6FBA6F" w14:textId="77777777" w:rsidR="00A6477E" w:rsidRPr="000B017E" w:rsidRDefault="00A6477E" w:rsidP="00A6477E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>Questions should be directed to Deborah Duenyas</w:t>
      </w:r>
      <w:r w:rsidR="000B017E">
        <w:rPr>
          <w:sz w:val="22"/>
        </w:rPr>
        <w:t xml:space="preserve"> and Lisa Corbin</w:t>
      </w:r>
      <w:r w:rsidRPr="000B017E">
        <w:rPr>
          <w:sz w:val="22"/>
        </w:rPr>
        <w:t>, Awards Committee Co-Chair</w:t>
      </w:r>
      <w:r w:rsidR="000B017E">
        <w:rPr>
          <w:sz w:val="22"/>
        </w:rPr>
        <w:t>s</w:t>
      </w:r>
      <w:r w:rsidRPr="000B017E">
        <w:rPr>
          <w:sz w:val="22"/>
        </w:rPr>
        <w:t xml:space="preserve">, at  </w:t>
      </w:r>
      <w:hyperlink r:id="rId9" w:history="1">
        <w:r w:rsidRPr="000B017E">
          <w:rPr>
            <w:rStyle w:val="Hyperlink"/>
            <w:sz w:val="22"/>
          </w:rPr>
          <w:t>pcacommittee.awards@gmail.com</w:t>
        </w:r>
      </w:hyperlink>
    </w:p>
    <w:p w14:paraId="3B5013A2" w14:textId="77777777" w:rsidR="00A6477E" w:rsidRPr="000B017E" w:rsidRDefault="00A6477E" w:rsidP="000B017E">
      <w:pPr>
        <w:numPr>
          <w:ilvl w:val="0"/>
          <w:numId w:val="2"/>
        </w:numPr>
        <w:rPr>
          <w:sz w:val="22"/>
          <w:u w:val="single"/>
        </w:rPr>
      </w:pPr>
      <w:r w:rsidRPr="000B017E">
        <w:rPr>
          <w:sz w:val="22"/>
        </w:rPr>
        <w:t>If no nominations are received within certain categories, those awards will not be awarded for that year. Incomplete nominations will not be considered.</w:t>
      </w:r>
    </w:p>
    <w:p w14:paraId="0A0E097E" w14:textId="77777777" w:rsidR="000B017E" w:rsidRPr="000B017E" w:rsidRDefault="000B017E" w:rsidP="000B017E">
      <w:pPr>
        <w:ind w:left="720"/>
        <w:rPr>
          <w:sz w:val="22"/>
          <w:u w:val="single"/>
        </w:rPr>
      </w:pPr>
    </w:p>
    <w:p w14:paraId="578EDFDE" w14:textId="77777777" w:rsidR="00C45B9E" w:rsidRPr="000B017E" w:rsidRDefault="00A6477E" w:rsidP="00B84B1D">
      <w:pPr>
        <w:pStyle w:val="NoSpacing"/>
        <w:rPr>
          <w:sz w:val="22"/>
        </w:rPr>
      </w:pPr>
      <w:r w:rsidRPr="000B017E">
        <w:rPr>
          <w:sz w:val="22"/>
        </w:rPr>
        <w:t>Best regards,</w:t>
      </w:r>
    </w:p>
    <w:p w14:paraId="1F2F313A" w14:textId="77777777" w:rsidR="00C45B9E" w:rsidRPr="000B017E" w:rsidRDefault="00C45B9E" w:rsidP="00C45B9E">
      <w:pPr>
        <w:pStyle w:val="NoSpacing"/>
        <w:rPr>
          <w:sz w:val="22"/>
        </w:rPr>
      </w:pPr>
    </w:p>
    <w:p w14:paraId="70802EEC" w14:textId="77777777" w:rsidR="000467BD" w:rsidRPr="000B017E" w:rsidRDefault="000467BD" w:rsidP="00C45B9E">
      <w:pPr>
        <w:pStyle w:val="NoSpacing"/>
        <w:rPr>
          <w:sz w:val="22"/>
        </w:rPr>
      </w:pPr>
      <w:r w:rsidRPr="000B017E">
        <w:rPr>
          <w:sz w:val="22"/>
        </w:rPr>
        <w:t>Deborah Duenyas</w:t>
      </w:r>
    </w:p>
    <w:p w14:paraId="0094FE10" w14:textId="77777777" w:rsidR="000467BD" w:rsidRPr="000B017E" w:rsidRDefault="000467BD" w:rsidP="00C45B9E">
      <w:pPr>
        <w:pStyle w:val="NoSpacing"/>
        <w:rPr>
          <w:sz w:val="22"/>
        </w:rPr>
      </w:pPr>
      <w:r w:rsidRPr="000B017E">
        <w:rPr>
          <w:sz w:val="22"/>
        </w:rPr>
        <w:t>PCA Awards Committee Co-Chair</w:t>
      </w:r>
    </w:p>
    <w:p w14:paraId="6EE355B2" w14:textId="77777777" w:rsidR="000B017E" w:rsidRDefault="000B017E" w:rsidP="00B84B1D">
      <w:pPr>
        <w:pStyle w:val="NoSpacing"/>
        <w:rPr>
          <w:sz w:val="22"/>
        </w:rPr>
      </w:pPr>
    </w:p>
    <w:p w14:paraId="225B7C1D" w14:textId="77777777" w:rsidR="000B017E" w:rsidRDefault="000B017E" w:rsidP="00B84B1D">
      <w:pPr>
        <w:pStyle w:val="NoSpacing"/>
        <w:rPr>
          <w:sz w:val="22"/>
        </w:rPr>
      </w:pPr>
      <w:r>
        <w:rPr>
          <w:sz w:val="22"/>
        </w:rPr>
        <w:t>Lisa Corbin</w:t>
      </w:r>
    </w:p>
    <w:p w14:paraId="2AB51983" w14:textId="77777777" w:rsidR="000B017E" w:rsidRPr="000B017E" w:rsidRDefault="000B017E" w:rsidP="000B017E">
      <w:pPr>
        <w:pStyle w:val="NoSpacing"/>
        <w:rPr>
          <w:sz w:val="22"/>
        </w:rPr>
      </w:pPr>
      <w:r w:rsidRPr="000B017E">
        <w:rPr>
          <w:sz w:val="22"/>
        </w:rPr>
        <w:t>PCA Awards Committee Co-Chair</w:t>
      </w:r>
    </w:p>
    <w:p w14:paraId="00A07A2E" w14:textId="77777777" w:rsidR="000B017E" w:rsidRDefault="000B017E" w:rsidP="00B84B1D">
      <w:pPr>
        <w:pStyle w:val="NoSpacing"/>
        <w:rPr>
          <w:sz w:val="22"/>
        </w:rPr>
      </w:pPr>
    </w:p>
    <w:p w14:paraId="277BE40B" w14:textId="77777777" w:rsidR="000B017E" w:rsidRDefault="000B017E" w:rsidP="000B017E">
      <w:pPr>
        <w:pStyle w:val="NoSpacing"/>
        <w:rPr>
          <w:sz w:val="22"/>
        </w:rPr>
      </w:pPr>
      <w:r w:rsidRPr="000B017E">
        <w:rPr>
          <w:sz w:val="22"/>
        </w:rPr>
        <w:t xml:space="preserve">Email: </w:t>
      </w:r>
      <w:hyperlink r:id="rId10" w:history="1">
        <w:r w:rsidRPr="00711B0C">
          <w:rPr>
            <w:rStyle w:val="Hyperlink"/>
            <w:sz w:val="22"/>
          </w:rPr>
          <w:t>pcacommittee.awards@gmail.com</w:t>
        </w:r>
      </w:hyperlink>
    </w:p>
    <w:p w14:paraId="56E84FB7" w14:textId="77777777" w:rsidR="000B017E" w:rsidRPr="000B017E" w:rsidRDefault="000B017E" w:rsidP="00B84B1D">
      <w:pPr>
        <w:pStyle w:val="NoSpacing"/>
        <w:rPr>
          <w:sz w:val="22"/>
        </w:rPr>
      </w:pPr>
    </w:p>
    <w:sectPr w:rsidR="000B017E" w:rsidRPr="000B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6C2"/>
    <w:multiLevelType w:val="hybridMultilevel"/>
    <w:tmpl w:val="E3EA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603"/>
    <w:multiLevelType w:val="hybridMultilevel"/>
    <w:tmpl w:val="55F28ECA"/>
    <w:lvl w:ilvl="0" w:tplc="44B4F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5DD"/>
    <w:multiLevelType w:val="multilevel"/>
    <w:tmpl w:val="777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3C"/>
    <w:rsid w:val="00003450"/>
    <w:rsid w:val="000467BD"/>
    <w:rsid w:val="00086E9D"/>
    <w:rsid w:val="000B017E"/>
    <w:rsid w:val="00172EF1"/>
    <w:rsid w:val="001E14D7"/>
    <w:rsid w:val="003000D3"/>
    <w:rsid w:val="0031723D"/>
    <w:rsid w:val="00396EE2"/>
    <w:rsid w:val="00423FF5"/>
    <w:rsid w:val="004E5B41"/>
    <w:rsid w:val="00515C8B"/>
    <w:rsid w:val="005C07D1"/>
    <w:rsid w:val="006456C3"/>
    <w:rsid w:val="00662C3A"/>
    <w:rsid w:val="00841DE7"/>
    <w:rsid w:val="008C0DC3"/>
    <w:rsid w:val="008F0C76"/>
    <w:rsid w:val="00925FDF"/>
    <w:rsid w:val="00936FD6"/>
    <w:rsid w:val="00937C3F"/>
    <w:rsid w:val="00951643"/>
    <w:rsid w:val="00980C19"/>
    <w:rsid w:val="00983A53"/>
    <w:rsid w:val="00A45A20"/>
    <w:rsid w:val="00A63A3C"/>
    <w:rsid w:val="00A6477E"/>
    <w:rsid w:val="00B21C6F"/>
    <w:rsid w:val="00B84B1D"/>
    <w:rsid w:val="00C06521"/>
    <w:rsid w:val="00C45B9E"/>
    <w:rsid w:val="00C473FD"/>
    <w:rsid w:val="00CF0D3F"/>
    <w:rsid w:val="00D62C6E"/>
    <w:rsid w:val="00E473D1"/>
    <w:rsid w:val="00E9698A"/>
    <w:rsid w:val="00E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5DA19"/>
  <w15:chartTrackingRefBased/>
  <w15:docId w15:val="{9A5505BF-7B3B-4C6D-9E35-2972AFD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3C"/>
    <w:pPr>
      <w:spacing w:after="200"/>
      <w:ind w:left="36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3A3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47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5B9E"/>
    <w:pPr>
      <w:ind w:left="360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925F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OYTj5kzHCaKJ0EczGVaz3QgomzoiMTZ-587LND_-uRnyyA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cacommittee.award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cacommittee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CAEE-D1A1-4F15-82A3-EE7E0D96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ECEB6-D8D9-4509-A6E3-7127ED2F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604E-8E41-4A36-8267-C28F0C882CA4}">
  <ds:schemaRefs>
    <ds:schemaRef ds:uri="054655c4-386f-4d2b-a9a1-67652d452f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2b2c09-c5b9-4655-8a89-32d2a793e0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Links>
    <vt:vector size="24" baseType="variant">
      <vt:variant>
        <vt:i4>6029374</vt:i4>
      </vt:variant>
      <vt:variant>
        <vt:i4>9</vt:i4>
      </vt:variant>
      <vt:variant>
        <vt:i4>0</vt:i4>
      </vt:variant>
      <vt:variant>
        <vt:i4>5</vt:i4>
      </vt:variant>
      <vt:variant>
        <vt:lpwstr>mailto:pcacommittee.awards@gmail.com</vt:lpwstr>
      </vt:variant>
      <vt:variant>
        <vt:lpwstr/>
      </vt:variant>
      <vt:variant>
        <vt:i4>6029374</vt:i4>
      </vt:variant>
      <vt:variant>
        <vt:i4>6</vt:i4>
      </vt:variant>
      <vt:variant>
        <vt:i4>0</vt:i4>
      </vt:variant>
      <vt:variant>
        <vt:i4>5</vt:i4>
      </vt:variant>
      <vt:variant>
        <vt:lpwstr>mailto:pcacommittee.awards@gmail.com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https://docs.google.com/forms/d/e/1FAIpQLSdeOYTj5kzHCaKJ0EczGVaz3QgomzoiMTZ-587LND_-uRnyyA/viewform?usp=sf_link</vt:lpwstr>
      </vt:variant>
      <vt:variant>
        <vt:lpwstr/>
      </vt:variant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https://docs.google.com/forms/d/e/1FAIpQLSdeOYTj5kzHCaKJ0EczGVaz3QgomzoiMTZ-587LND_-uRnyyA/viewform?usp=sf_link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apsy03</dc:creator>
  <cp:keywords/>
  <cp:lastModifiedBy>Deneen Pennington</cp:lastModifiedBy>
  <cp:revision>2</cp:revision>
  <dcterms:created xsi:type="dcterms:W3CDTF">2020-07-21T14:32:00Z</dcterms:created>
  <dcterms:modified xsi:type="dcterms:W3CDTF">2020-07-21T14:32:00Z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